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F2B4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Hello!</w:t>
      </w:r>
    </w:p>
    <w:p w14:paraId="5E77B06A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</w:p>
    <w:p w14:paraId="30B7C839" w14:textId="23B55F4D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Thank you so much for your inter</w:t>
      </w:r>
      <w:r w:rsidR="000173A4" w:rsidRPr="004E2BE8">
        <w:rPr>
          <w:rFonts w:ascii="Book Antiqua" w:hAnsi="Book Antiqua" w:cs="Times New Roman"/>
        </w:rPr>
        <w:t xml:space="preserve">est in participating in the </w:t>
      </w:r>
      <w:r w:rsidR="00E03AD2" w:rsidRPr="004E2BE8">
        <w:rPr>
          <w:rFonts w:ascii="Book Antiqua" w:hAnsi="Book Antiqua" w:cs="Times New Roman"/>
        </w:rPr>
        <w:t>2019</w:t>
      </w:r>
      <w:r w:rsidRPr="004E2BE8">
        <w:rPr>
          <w:rFonts w:ascii="Book Antiqua" w:hAnsi="Book Antiqua" w:cs="Times New Roman"/>
        </w:rPr>
        <w:t xml:space="preserve"> Miss Houston County High School Scholarship Pageant!  The Band Boosters and the Miss HCHS Pageant Committee are looking forward to working with you in the months to come.  </w:t>
      </w:r>
    </w:p>
    <w:p w14:paraId="1588F3E6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</w:p>
    <w:p w14:paraId="42017314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Please review the following information about the pageant in full before continuing on to the application and contract.</w:t>
      </w:r>
      <w:r w:rsidR="007B4EE2" w:rsidRPr="004E2BE8">
        <w:rPr>
          <w:rFonts w:ascii="Book Antiqua" w:hAnsi="Book Antiqua" w:cs="Times New Roman"/>
        </w:rPr>
        <w:t xml:space="preserve">  Please also pay close attention to the dates mentioned.</w:t>
      </w:r>
    </w:p>
    <w:p w14:paraId="4CA8ACC4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</w:p>
    <w:p w14:paraId="7DF8C79F" w14:textId="5DBE4ADC" w:rsidR="00D56F80" w:rsidRPr="004E2BE8" w:rsidRDefault="00E03AD2" w:rsidP="004B5D52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2019</w:t>
      </w:r>
      <w:r w:rsidR="00D56F80" w:rsidRPr="004E2BE8">
        <w:rPr>
          <w:rFonts w:ascii="Book Antiqua" w:hAnsi="Book Antiqua" w:cs="Times New Roman"/>
          <w:b/>
        </w:rPr>
        <w:t xml:space="preserve"> Miss HCHS Important Facts and Guidelines</w:t>
      </w:r>
    </w:p>
    <w:p w14:paraId="4C0F1898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  <w:b/>
        </w:rPr>
      </w:pPr>
    </w:p>
    <w:p w14:paraId="7A2F668B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 xml:space="preserve">Eligibility and Responsibilities of the Reigning Miss HCHS:  </w:t>
      </w:r>
    </w:p>
    <w:p w14:paraId="077DCED9" w14:textId="7D8E4041" w:rsidR="00D56F80" w:rsidRPr="004E2BE8" w:rsidRDefault="00D56F80" w:rsidP="004B5D52">
      <w:pPr>
        <w:pStyle w:val="NoSpacing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Co</w:t>
      </w:r>
      <w:r w:rsidR="000173A4" w:rsidRPr="004E2BE8">
        <w:rPr>
          <w:rFonts w:ascii="Book Antiqua" w:hAnsi="Book Antiqua" w:cs="Times New Roman"/>
        </w:rPr>
        <w:t xml:space="preserve">ntestants must be full time </w:t>
      </w:r>
      <w:r w:rsidR="004A5391" w:rsidRPr="004E2BE8">
        <w:rPr>
          <w:rFonts w:ascii="Book Antiqua" w:hAnsi="Book Antiqua" w:cs="Times New Roman"/>
        </w:rPr>
        <w:t>2018</w:t>
      </w:r>
      <w:r w:rsidR="000173A4" w:rsidRPr="004E2BE8">
        <w:rPr>
          <w:rFonts w:ascii="Book Antiqua" w:hAnsi="Book Antiqua" w:cs="Times New Roman"/>
        </w:rPr>
        <w:t>-</w:t>
      </w:r>
      <w:r w:rsidR="00E03AD2" w:rsidRPr="004E2BE8">
        <w:rPr>
          <w:rFonts w:ascii="Book Antiqua" w:hAnsi="Book Antiqua" w:cs="Times New Roman"/>
        </w:rPr>
        <w:t>2019</w:t>
      </w:r>
      <w:r w:rsidRPr="004E2BE8">
        <w:rPr>
          <w:rFonts w:ascii="Book Antiqua" w:hAnsi="Book Antiqua" w:cs="Times New Roman"/>
        </w:rPr>
        <w:t xml:space="preserve"> students of Houston County High School with upstanding academic &amp; personal records – this includes having no discipline problems</w:t>
      </w:r>
      <w:r w:rsidRPr="004E2BE8">
        <w:rPr>
          <w:rFonts w:ascii="Book Antiqua" w:hAnsi="Book Antiqua"/>
        </w:rPr>
        <w:t xml:space="preserve"> and being current with all school financial responsibilities</w:t>
      </w:r>
      <w:r w:rsidRPr="004E2BE8">
        <w:rPr>
          <w:rFonts w:ascii="Book Antiqua" w:hAnsi="Book Antiqua" w:cs="Times New Roman"/>
        </w:rPr>
        <w:t>.</w:t>
      </w:r>
    </w:p>
    <w:p w14:paraId="00750120" w14:textId="77777777" w:rsidR="00D56F80" w:rsidRPr="004E2BE8" w:rsidRDefault="00D56F80" w:rsidP="004B5D52">
      <w:pPr>
        <w:pStyle w:val="NoSpacing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Each Contestant will be required t</w:t>
      </w:r>
      <w:r w:rsidR="000173A4" w:rsidRPr="004E2BE8">
        <w:rPr>
          <w:rFonts w:ascii="Book Antiqua" w:hAnsi="Book Antiqua" w:cs="Times New Roman"/>
        </w:rPr>
        <w:t xml:space="preserve">o pre-sell TEN pageant tickets without exception.  If tickets are unsold, the unpaid ticket amount due will be referred to the front office in order to be collected.  </w:t>
      </w:r>
    </w:p>
    <w:p w14:paraId="23B8D522" w14:textId="77777777" w:rsidR="00D56F80" w:rsidRPr="004E2BE8" w:rsidRDefault="00D56F80" w:rsidP="004B5D52">
      <w:pPr>
        <w:pStyle w:val="NoSpacing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Miss HCHS will be a role model to her peers.  All actions at school, in public, and on social media will be considered a representation of Houston County High School and the City of Warner Robins.  Miss HCHS must always consider her actions accordingly.</w:t>
      </w:r>
    </w:p>
    <w:p w14:paraId="04D54F26" w14:textId="77777777" w:rsidR="00D56F80" w:rsidRPr="004E2BE8" w:rsidRDefault="00D56F80" w:rsidP="004B5D52">
      <w:pPr>
        <w:pStyle w:val="NoSpacing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 xml:space="preserve">During her reign, Miss HCHS will be expected to make appearances for school activities, civic functions, and two parades during December.  </w:t>
      </w:r>
    </w:p>
    <w:p w14:paraId="064A22F6" w14:textId="451D7780" w:rsidR="00D56F80" w:rsidRPr="004E2BE8" w:rsidRDefault="00D56F80" w:rsidP="004B5D52">
      <w:pPr>
        <w:pStyle w:val="NoSpacing"/>
        <w:numPr>
          <w:ilvl w:val="0"/>
          <w:numId w:val="1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The reigning Miss HCHS will also be required to take part in all activities, incl</w:t>
      </w:r>
      <w:r w:rsidR="000173A4" w:rsidRPr="004E2BE8">
        <w:rPr>
          <w:rFonts w:ascii="Book Antiqua" w:hAnsi="Book Antiqua" w:cs="Times New Roman"/>
        </w:rPr>
        <w:t xml:space="preserve">uding the crowning, for the </w:t>
      </w:r>
      <w:r w:rsidR="00EC0C27" w:rsidRPr="004E2BE8">
        <w:rPr>
          <w:rFonts w:ascii="Book Antiqua" w:hAnsi="Book Antiqua" w:cs="Times New Roman"/>
        </w:rPr>
        <w:t>2020</w:t>
      </w:r>
      <w:r w:rsidRPr="004E2BE8">
        <w:rPr>
          <w:rFonts w:ascii="Book Antiqua" w:hAnsi="Book Antiqua" w:cs="Times New Roman"/>
        </w:rPr>
        <w:t xml:space="preserve"> Miss HCHS Pageant.</w:t>
      </w:r>
    </w:p>
    <w:p w14:paraId="652BF166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Pageant Requirements:</w:t>
      </w:r>
    </w:p>
    <w:p w14:paraId="61D8B6D3" w14:textId="77777777" w:rsidR="00D56F80" w:rsidRPr="004E2BE8" w:rsidRDefault="00D56F80" w:rsidP="004B5D52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Each Contestant will be required to compete in FOUR phases of competition with the following breakdown for the possible total score of 100%</w:t>
      </w:r>
    </w:p>
    <w:p w14:paraId="51EA99DD" w14:textId="77777777" w:rsidR="00D56F80" w:rsidRPr="004E2BE8" w:rsidRDefault="00D56F80" w:rsidP="004B5D52">
      <w:pPr>
        <w:pStyle w:val="NoSpacing"/>
        <w:numPr>
          <w:ilvl w:val="0"/>
          <w:numId w:val="3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40% Interview</w:t>
      </w:r>
    </w:p>
    <w:p w14:paraId="301D8BA0" w14:textId="77777777" w:rsidR="00D56F80" w:rsidRPr="004E2BE8" w:rsidRDefault="007C429F" w:rsidP="004B5D52">
      <w:pPr>
        <w:pStyle w:val="NoSpacing"/>
        <w:numPr>
          <w:ilvl w:val="0"/>
          <w:numId w:val="3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20% Casual W</w:t>
      </w:r>
      <w:r w:rsidR="00D56F80" w:rsidRPr="004E2BE8">
        <w:rPr>
          <w:rFonts w:ascii="Book Antiqua" w:hAnsi="Book Antiqua" w:cs="Times New Roman"/>
        </w:rPr>
        <w:t>ear</w:t>
      </w:r>
    </w:p>
    <w:p w14:paraId="788258E1" w14:textId="77777777" w:rsidR="00D56F80" w:rsidRPr="004E2BE8" w:rsidRDefault="007C429F" w:rsidP="004B5D52">
      <w:pPr>
        <w:pStyle w:val="NoSpacing"/>
        <w:numPr>
          <w:ilvl w:val="0"/>
          <w:numId w:val="3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30% Evening </w:t>
      </w:r>
      <w:r w:rsidR="00D56F80" w:rsidRPr="004E2BE8">
        <w:rPr>
          <w:rFonts w:ascii="Book Antiqua" w:hAnsi="Book Antiqua" w:cs="Times New Roman"/>
        </w:rPr>
        <w:t>Wear</w:t>
      </w:r>
    </w:p>
    <w:p w14:paraId="3B98B530" w14:textId="77777777" w:rsidR="00D56F80" w:rsidRPr="004E2BE8" w:rsidRDefault="00D56F80" w:rsidP="004B5D52">
      <w:pPr>
        <w:pStyle w:val="NoSpacing"/>
        <w:numPr>
          <w:ilvl w:val="0"/>
          <w:numId w:val="3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10% Onstage Question</w:t>
      </w:r>
    </w:p>
    <w:p w14:paraId="6C6BB93E" w14:textId="77777777" w:rsidR="00D56F80" w:rsidRPr="004E2BE8" w:rsidRDefault="00D56F80" w:rsidP="004B5D52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There will be an </w:t>
      </w:r>
      <w:r w:rsidRPr="004E2BE8">
        <w:rPr>
          <w:rFonts w:ascii="Book Antiqua" w:hAnsi="Book Antiqua" w:cs="Times New Roman"/>
          <w:b/>
        </w:rPr>
        <w:t xml:space="preserve">Optional Talent Category </w:t>
      </w:r>
      <w:r w:rsidRPr="004E2BE8">
        <w:rPr>
          <w:rFonts w:ascii="Book Antiqua" w:hAnsi="Book Antiqua" w:cs="Times New Roman"/>
        </w:rPr>
        <w:t>which will not be calculated toward your final score.  See additional information on Page 3 of the Application.</w:t>
      </w:r>
    </w:p>
    <w:p w14:paraId="7BAE724F" w14:textId="77777777" w:rsidR="00FA57EF" w:rsidRPr="004E2BE8" w:rsidRDefault="00FA57EF" w:rsidP="00FA57EF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Results and Awards:</w:t>
      </w:r>
    </w:p>
    <w:p w14:paraId="6E644B64" w14:textId="77777777" w:rsidR="00FA57EF" w:rsidRPr="004E2BE8" w:rsidRDefault="00FA57EF" w:rsidP="00FA57EF">
      <w:pPr>
        <w:pStyle w:val="NoSpacing"/>
        <w:numPr>
          <w:ilvl w:val="0"/>
          <w:numId w:val="5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All results are final and judges’ scores will be kept private.  </w:t>
      </w:r>
    </w:p>
    <w:p w14:paraId="18AD1D90" w14:textId="77777777" w:rsidR="00FA57EF" w:rsidRPr="004E2BE8" w:rsidRDefault="00FA57EF" w:rsidP="00FA57EF">
      <w:pPr>
        <w:pStyle w:val="NoSpacing"/>
        <w:numPr>
          <w:ilvl w:val="0"/>
          <w:numId w:val="5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No judges’ comments will be made.  </w:t>
      </w:r>
    </w:p>
    <w:p w14:paraId="4453D5E2" w14:textId="77777777" w:rsidR="00FA57EF" w:rsidRPr="004E2BE8" w:rsidRDefault="00FA57EF" w:rsidP="00FA57EF">
      <w:pPr>
        <w:pStyle w:val="NoSpacing"/>
        <w:numPr>
          <w:ilvl w:val="0"/>
          <w:numId w:val="5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Awards will be given as follows:</w:t>
      </w:r>
    </w:p>
    <w:p w14:paraId="5F411E42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Miss HCHS</w:t>
      </w:r>
    </w:p>
    <w:p w14:paraId="6032BE0A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1</w:t>
      </w:r>
      <w:r w:rsidRPr="004E2BE8">
        <w:rPr>
          <w:rFonts w:ascii="Book Antiqua" w:hAnsi="Book Antiqua" w:cs="Times New Roman"/>
          <w:vertAlign w:val="superscript"/>
        </w:rPr>
        <w:t>st</w:t>
      </w:r>
      <w:r w:rsidRPr="004E2BE8">
        <w:rPr>
          <w:rFonts w:ascii="Book Antiqua" w:hAnsi="Book Antiqua" w:cs="Times New Roman"/>
        </w:rPr>
        <w:t xml:space="preserve"> Runner Up</w:t>
      </w:r>
    </w:p>
    <w:p w14:paraId="15B16D56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2</w:t>
      </w:r>
      <w:r w:rsidRPr="004E2BE8">
        <w:rPr>
          <w:rFonts w:ascii="Book Antiqua" w:hAnsi="Book Antiqua" w:cs="Times New Roman"/>
          <w:vertAlign w:val="superscript"/>
        </w:rPr>
        <w:t>nd</w:t>
      </w:r>
      <w:r w:rsidRPr="004E2BE8">
        <w:rPr>
          <w:rFonts w:ascii="Book Antiqua" w:hAnsi="Book Antiqua" w:cs="Times New Roman"/>
        </w:rPr>
        <w:t xml:space="preserve"> Runner Up</w:t>
      </w:r>
    </w:p>
    <w:p w14:paraId="52BC3EB4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lastRenderedPageBreak/>
        <w:t>Optional Talent Winner</w:t>
      </w:r>
    </w:p>
    <w:p w14:paraId="1ABE5DA7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 xml:space="preserve">Interview Winner </w:t>
      </w:r>
    </w:p>
    <w:p w14:paraId="141B967A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Casualwear Winner</w:t>
      </w:r>
    </w:p>
    <w:p w14:paraId="016892C0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Eveningwear Winner</w:t>
      </w:r>
    </w:p>
    <w:p w14:paraId="23D28DB8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Optional Miss Photogenic – 8x10 photo provided by contestant at an additional cost of $15</w:t>
      </w:r>
      <w:r w:rsidRPr="004E2BE8">
        <w:rPr>
          <w:rFonts w:ascii="Book Antiqua" w:hAnsi="Book Antiqua"/>
        </w:rPr>
        <w:t xml:space="preserve"> (Fee and 8X10 due at Dress Rehearsal.)</w:t>
      </w:r>
    </w:p>
    <w:p w14:paraId="5F9387A3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Miss Congeniality – voted upon by the contestants</w:t>
      </w:r>
    </w:p>
    <w:p w14:paraId="39C75B9C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Spirit of Miss HCHS – The Miss Edith Award</w:t>
      </w:r>
    </w:p>
    <w:p w14:paraId="3012344F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People’s Choice Award – voted upon by family &amp; friends in the theatre lobby</w:t>
      </w:r>
    </w:p>
    <w:p w14:paraId="456D7CDC" w14:textId="77777777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  <w:color w:val="FF0000"/>
        </w:rPr>
      </w:pPr>
      <w:r w:rsidRPr="004E2BE8">
        <w:rPr>
          <w:rFonts w:ascii="Book Antiqua" w:hAnsi="Book Antiqua" w:cs="Times New Roman"/>
        </w:rPr>
        <w:t>Top Ticket Sales</w:t>
      </w:r>
      <w:r w:rsidR="000173A4" w:rsidRPr="004E2BE8">
        <w:rPr>
          <w:rFonts w:ascii="Book Antiqua" w:hAnsi="Book Antiqua"/>
        </w:rPr>
        <w:t xml:space="preserve"> – Ticket sales will be available online on</w:t>
      </w:r>
    </w:p>
    <w:p w14:paraId="145BECAD" w14:textId="1955F9F8" w:rsidR="00FA57EF" w:rsidRPr="004E2BE8" w:rsidRDefault="00FA57EF" w:rsidP="00FA57EF">
      <w:pPr>
        <w:pStyle w:val="NoSpacing"/>
        <w:numPr>
          <w:ilvl w:val="0"/>
          <w:numId w:val="6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Top Ad Sales</w:t>
      </w:r>
      <w:r w:rsidRPr="004E2BE8">
        <w:rPr>
          <w:rFonts w:ascii="Book Antiqua" w:hAnsi="Book Antiqua" w:cs="Times New Roman"/>
          <w:b/>
        </w:rPr>
        <w:t xml:space="preserve"> – </w:t>
      </w:r>
      <w:r w:rsidRPr="004E2BE8">
        <w:rPr>
          <w:rFonts w:ascii="Book Antiqua" w:hAnsi="Book Antiqua" w:cs="Times New Roman"/>
        </w:rPr>
        <w:t>See attached information sheet - Ad sales start as soon as your application has been subm</w:t>
      </w:r>
      <w:r w:rsidR="000173A4" w:rsidRPr="004E2BE8">
        <w:rPr>
          <w:rFonts w:ascii="Book Antiqua" w:hAnsi="Book Antiqua" w:cs="Times New Roman"/>
        </w:rPr>
        <w:t>itted and will end on 01/21/</w:t>
      </w:r>
      <w:r w:rsidR="00E03AD2" w:rsidRPr="004E2BE8">
        <w:rPr>
          <w:rFonts w:ascii="Book Antiqua" w:hAnsi="Book Antiqua" w:cs="Times New Roman"/>
        </w:rPr>
        <w:t>2019</w:t>
      </w:r>
    </w:p>
    <w:p w14:paraId="259359C7" w14:textId="77777777" w:rsidR="00FA57EF" w:rsidRPr="004E2BE8" w:rsidRDefault="00FA57EF" w:rsidP="00FA57EF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Scholarship:</w:t>
      </w:r>
    </w:p>
    <w:p w14:paraId="20E7F239" w14:textId="77777777" w:rsidR="00FA57EF" w:rsidRPr="004E2BE8" w:rsidRDefault="00FA57EF" w:rsidP="00FA57EF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All scholarships will be paid to the school of the winning contestant’s choice within two years of graduation from high school</w:t>
      </w:r>
      <w:r w:rsidR="00D44B2B" w:rsidRPr="004E2BE8">
        <w:rPr>
          <w:rFonts w:ascii="Book Antiqua" w:hAnsi="Book Antiqua" w:cs="Times New Roman"/>
        </w:rPr>
        <w:t>.</w:t>
      </w:r>
    </w:p>
    <w:p w14:paraId="7D4440C1" w14:textId="77777777" w:rsidR="00FA57EF" w:rsidRPr="004E2BE8" w:rsidRDefault="00FA57EF" w:rsidP="00FA57EF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Contestants wishing to claim scholarships must request</w:t>
      </w:r>
      <w:r w:rsidR="0075751B" w:rsidRPr="004E2BE8">
        <w:rPr>
          <w:rFonts w:ascii="Book Antiqua" w:hAnsi="Book Antiqua" w:cs="Times New Roman"/>
        </w:rPr>
        <w:t xml:space="preserve"> a Scholarship Request form</w:t>
      </w:r>
      <w:r w:rsidRPr="004E2BE8">
        <w:rPr>
          <w:rFonts w:ascii="Book Antiqua" w:hAnsi="Book Antiqua" w:cs="Times New Roman"/>
        </w:rPr>
        <w:t xml:space="preserve"> from the band director.  Form must be signed and returned to the Band Director or Booster Treasurer.</w:t>
      </w:r>
    </w:p>
    <w:p w14:paraId="3E753A54" w14:textId="77777777" w:rsidR="00FA57EF" w:rsidRPr="004E2BE8" w:rsidRDefault="00FA57EF" w:rsidP="00FA57EF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Scholarships are as follows: </w:t>
      </w:r>
    </w:p>
    <w:p w14:paraId="324B7911" w14:textId="77777777" w:rsidR="00FA57EF" w:rsidRPr="004E2BE8" w:rsidRDefault="00FA57EF" w:rsidP="00FA57EF">
      <w:pPr>
        <w:pStyle w:val="NoSpacing"/>
        <w:numPr>
          <w:ilvl w:val="1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Miss HCHS - $500.00</w:t>
      </w:r>
    </w:p>
    <w:p w14:paraId="14703EC5" w14:textId="77777777" w:rsidR="00FA57EF" w:rsidRPr="004E2BE8" w:rsidRDefault="00FA57EF" w:rsidP="00FA57EF">
      <w:pPr>
        <w:pStyle w:val="NoSpacing"/>
        <w:numPr>
          <w:ilvl w:val="1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First Runner Up - $350.00</w:t>
      </w:r>
    </w:p>
    <w:p w14:paraId="3124CAE2" w14:textId="77777777" w:rsidR="00FA57EF" w:rsidRPr="004E2BE8" w:rsidRDefault="00FA57EF" w:rsidP="00FA57EF">
      <w:pPr>
        <w:pStyle w:val="NoSpacing"/>
        <w:numPr>
          <w:ilvl w:val="1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Second Runner Up - $300.00</w:t>
      </w:r>
    </w:p>
    <w:p w14:paraId="6B88063B" w14:textId="77777777" w:rsidR="00FA57EF" w:rsidRPr="004E2BE8" w:rsidRDefault="00FA57EF" w:rsidP="00FA57EF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Contestants are eligible to win 1</w:t>
      </w:r>
      <w:r w:rsidRPr="004E2BE8">
        <w:rPr>
          <w:rFonts w:ascii="Book Antiqua" w:hAnsi="Book Antiqua" w:cs="Times New Roman"/>
          <w:vertAlign w:val="superscript"/>
        </w:rPr>
        <w:t>st</w:t>
      </w:r>
      <w:r w:rsidRPr="004E2BE8">
        <w:rPr>
          <w:rFonts w:ascii="Book Antiqua" w:hAnsi="Book Antiqua" w:cs="Times New Roman"/>
        </w:rPr>
        <w:t xml:space="preserve"> &amp; 2</w:t>
      </w:r>
      <w:r w:rsidRPr="004E2BE8">
        <w:rPr>
          <w:rFonts w:ascii="Book Antiqua" w:hAnsi="Book Antiqua" w:cs="Times New Roman"/>
          <w:vertAlign w:val="superscript"/>
        </w:rPr>
        <w:t>nd</w:t>
      </w:r>
      <w:r w:rsidRPr="004E2BE8">
        <w:rPr>
          <w:rFonts w:ascii="Book Antiqua" w:hAnsi="Book Antiqua" w:cs="Times New Roman"/>
        </w:rPr>
        <w:t xml:space="preserve"> runner up multiple times, but Miss only once.</w:t>
      </w:r>
    </w:p>
    <w:p w14:paraId="5C64063C" w14:textId="77777777" w:rsidR="00D44B2B" w:rsidRPr="004E2BE8" w:rsidRDefault="00D44B2B" w:rsidP="00FA57EF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Finalists that fail to claim winnings within the two years following their graduation forfeit the scholarship.</w:t>
      </w:r>
    </w:p>
    <w:p w14:paraId="04500EEE" w14:textId="77777777" w:rsidR="00FA57EF" w:rsidRPr="004E2BE8" w:rsidRDefault="00FA57EF" w:rsidP="00FA57EF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Pageant Deadlines and Fees:</w:t>
      </w:r>
    </w:p>
    <w:p w14:paraId="0E597FDB" w14:textId="030908A6" w:rsidR="00FA57EF" w:rsidRPr="004E2BE8" w:rsidRDefault="00FA57EF" w:rsidP="00FA57EF">
      <w:pPr>
        <w:pStyle w:val="NoSpacing"/>
        <w:numPr>
          <w:ilvl w:val="0"/>
          <w:numId w:val="8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Elect</w:t>
      </w:r>
      <w:r w:rsidR="000173A4" w:rsidRPr="004E2BE8">
        <w:rPr>
          <w:rFonts w:ascii="Book Antiqua" w:hAnsi="Book Antiqua" w:cs="Times New Roman"/>
        </w:rPr>
        <w:t xml:space="preserve">ronic Applications are due by </w:t>
      </w:r>
      <w:r w:rsidR="00EC0C27" w:rsidRPr="004E2BE8">
        <w:rPr>
          <w:rFonts w:ascii="Book Antiqua" w:hAnsi="Book Antiqua" w:cs="Times New Roman"/>
        </w:rPr>
        <w:t>01/25/2019</w:t>
      </w:r>
      <w:r w:rsidR="000173A4" w:rsidRPr="004E2BE8">
        <w:rPr>
          <w:rFonts w:ascii="Book Antiqua" w:hAnsi="Book Antiqua" w:cs="Times New Roman"/>
        </w:rPr>
        <w:t>:  Sponsorship</w:t>
      </w:r>
      <w:r w:rsidR="006617AE" w:rsidRPr="004E2BE8">
        <w:rPr>
          <w:rFonts w:ascii="Book Antiqua" w:hAnsi="Book Antiqua" w:cs="Times New Roman"/>
        </w:rPr>
        <w:t xml:space="preserve">/Entry </w:t>
      </w:r>
      <w:r w:rsidR="000173A4" w:rsidRPr="004E2BE8">
        <w:rPr>
          <w:rFonts w:ascii="Book Antiqua" w:hAnsi="Book Antiqua" w:cs="Times New Roman"/>
        </w:rPr>
        <w:t>Fee: $7</w:t>
      </w:r>
      <w:r w:rsidRPr="004E2BE8">
        <w:rPr>
          <w:rFonts w:ascii="Book Antiqua" w:hAnsi="Book Antiqua" w:cs="Times New Roman"/>
        </w:rPr>
        <w:t xml:space="preserve">5.00* </w:t>
      </w:r>
    </w:p>
    <w:p w14:paraId="1A8A9B4D" w14:textId="360B9D94" w:rsidR="00FA57EF" w:rsidRPr="004E2BE8" w:rsidRDefault="00FA57EF" w:rsidP="00FA57EF">
      <w:pPr>
        <w:pStyle w:val="NoSpacing"/>
        <w:numPr>
          <w:ilvl w:val="0"/>
          <w:numId w:val="8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 xml:space="preserve">Late Electronic Applications are due by </w:t>
      </w:r>
      <w:r w:rsidR="00EC0C27" w:rsidRPr="004E2BE8">
        <w:rPr>
          <w:rFonts w:ascii="Book Antiqua" w:hAnsi="Book Antiqua" w:cs="Times New Roman"/>
        </w:rPr>
        <w:t>02/01/2019</w:t>
      </w:r>
      <w:r w:rsidRPr="004E2BE8">
        <w:rPr>
          <w:rFonts w:ascii="Book Antiqua" w:hAnsi="Book Antiqua" w:cs="Times New Roman"/>
        </w:rPr>
        <w:t>: Late Sponsorship</w:t>
      </w:r>
      <w:r w:rsidR="006617AE" w:rsidRPr="004E2BE8">
        <w:rPr>
          <w:rFonts w:ascii="Book Antiqua" w:hAnsi="Book Antiqua" w:cs="Times New Roman"/>
        </w:rPr>
        <w:t>/Entry Fee: $8</w:t>
      </w:r>
      <w:r w:rsidRPr="004E2BE8">
        <w:rPr>
          <w:rFonts w:ascii="Book Antiqua" w:hAnsi="Book Antiqua" w:cs="Times New Roman"/>
        </w:rPr>
        <w:t xml:space="preserve">0.00* </w:t>
      </w:r>
    </w:p>
    <w:p w14:paraId="527488ED" w14:textId="77777777" w:rsidR="00FA57EF" w:rsidRPr="004E2BE8" w:rsidRDefault="006617AE" w:rsidP="00FA57EF">
      <w:pPr>
        <w:pStyle w:val="NoSpacing"/>
        <w:numPr>
          <w:ilvl w:val="0"/>
          <w:numId w:val="8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Optional Talent Category: $2</w:t>
      </w:r>
      <w:r w:rsidR="00FA57EF" w:rsidRPr="004E2BE8">
        <w:rPr>
          <w:rFonts w:ascii="Book Antiqua" w:hAnsi="Book Antiqua" w:cs="Times New Roman"/>
        </w:rPr>
        <w:t>5.00</w:t>
      </w:r>
    </w:p>
    <w:p w14:paraId="5BB5CF87" w14:textId="77777777" w:rsidR="00FA57EF" w:rsidRPr="004E2BE8" w:rsidRDefault="00FA57EF" w:rsidP="00FA57EF">
      <w:pPr>
        <w:pStyle w:val="NoSpacing"/>
        <w:numPr>
          <w:ilvl w:val="0"/>
          <w:numId w:val="8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Optional Miss Photogenic Category: $15.00</w:t>
      </w:r>
    </w:p>
    <w:p w14:paraId="68E7494E" w14:textId="4598F35E" w:rsidR="00FA57EF" w:rsidRPr="004E2BE8" w:rsidRDefault="00D44B2B" w:rsidP="00FA57EF">
      <w:pPr>
        <w:pStyle w:val="NoSpacing"/>
        <w:numPr>
          <w:ilvl w:val="0"/>
          <w:numId w:val="8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>Original Contract</w:t>
      </w:r>
      <w:r w:rsidR="0066145F" w:rsidRPr="004E2BE8">
        <w:rPr>
          <w:rFonts w:ascii="Book Antiqua" w:hAnsi="Book Antiqua" w:cs="Times New Roman"/>
        </w:rPr>
        <w:t>s</w:t>
      </w:r>
      <w:r w:rsidR="00FA57EF" w:rsidRPr="004E2BE8">
        <w:rPr>
          <w:rFonts w:ascii="Book Antiqua" w:hAnsi="Book Antiqua" w:cs="Times New Roman"/>
        </w:rPr>
        <w:t xml:space="preserve"> signed by Con</w:t>
      </w:r>
      <w:r w:rsidRPr="004E2BE8">
        <w:rPr>
          <w:rFonts w:ascii="Book Antiqua" w:hAnsi="Book Antiqua" w:cs="Times New Roman"/>
        </w:rPr>
        <w:t>testants</w:t>
      </w:r>
      <w:r w:rsidR="0066145F" w:rsidRPr="004E2BE8">
        <w:rPr>
          <w:rFonts w:ascii="Book Antiqua" w:hAnsi="Book Antiqua" w:cs="Times New Roman"/>
        </w:rPr>
        <w:t xml:space="preserve"> </w:t>
      </w:r>
      <w:r w:rsidRPr="004E2BE8">
        <w:rPr>
          <w:rFonts w:ascii="Book Antiqua" w:hAnsi="Book Antiqua" w:cs="Times New Roman"/>
        </w:rPr>
        <w:t>&amp;</w:t>
      </w:r>
      <w:r w:rsidR="0066145F" w:rsidRPr="004E2BE8">
        <w:rPr>
          <w:rFonts w:ascii="Book Antiqua" w:hAnsi="Book Antiqua" w:cs="Times New Roman"/>
        </w:rPr>
        <w:t xml:space="preserve"> </w:t>
      </w:r>
      <w:r w:rsidR="00FA57EF" w:rsidRPr="004E2BE8">
        <w:rPr>
          <w:rFonts w:ascii="Book Antiqua" w:hAnsi="Book Antiqua" w:cs="Times New Roman"/>
        </w:rPr>
        <w:t>Par</w:t>
      </w:r>
      <w:r w:rsidRPr="004E2BE8">
        <w:rPr>
          <w:rFonts w:ascii="Book Antiqua" w:hAnsi="Book Antiqua" w:cs="Times New Roman"/>
        </w:rPr>
        <w:t>ents wil</w:t>
      </w:r>
      <w:r w:rsidR="006617AE" w:rsidRPr="004E2BE8">
        <w:rPr>
          <w:rFonts w:ascii="Book Antiqua" w:hAnsi="Book Antiqua" w:cs="Times New Roman"/>
        </w:rPr>
        <w:t xml:space="preserve">l be due at the Tea on </w:t>
      </w:r>
      <w:r w:rsidR="00EC0C27" w:rsidRPr="004E2BE8">
        <w:rPr>
          <w:rFonts w:ascii="Book Antiqua" w:hAnsi="Book Antiqua" w:cs="Times New Roman"/>
        </w:rPr>
        <w:t>02/02/2019</w:t>
      </w:r>
    </w:p>
    <w:p w14:paraId="0BF41852" w14:textId="77777777" w:rsidR="00FA57EF" w:rsidRPr="004E2BE8" w:rsidRDefault="00FA57EF" w:rsidP="00FA57EF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No Refunds:</w:t>
      </w:r>
    </w:p>
    <w:p w14:paraId="2E55B33E" w14:textId="77777777" w:rsidR="007B4EE2" w:rsidRPr="004E2BE8" w:rsidRDefault="00FA57EF" w:rsidP="007B4EE2">
      <w:pPr>
        <w:pStyle w:val="NoSpacing"/>
        <w:numPr>
          <w:ilvl w:val="0"/>
          <w:numId w:val="7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No refunds will be given unless extenuating circumstances are present.</w:t>
      </w:r>
    </w:p>
    <w:p w14:paraId="28CA26DE" w14:textId="77777777" w:rsidR="007B4EE2" w:rsidRPr="004E2BE8" w:rsidRDefault="00FA57EF" w:rsidP="007B4EE2">
      <w:pPr>
        <w:shd w:val="clear" w:color="auto" w:fill="FFFFFF"/>
        <w:contextualSpacing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Dress Code:</w:t>
      </w:r>
    </w:p>
    <w:p w14:paraId="6E41E837" w14:textId="77777777" w:rsidR="00FA57EF" w:rsidRPr="004E2BE8" w:rsidRDefault="00FA57EF" w:rsidP="007B4EE2">
      <w:pPr>
        <w:pStyle w:val="ListParagraph"/>
        <w:numPr>
          <w:ilvl w:val="0"/>
          <w:numId w:val="7"/>
        </w:numPr>
        <w:shd w:val="clear" w:color="auto" w:fill="FFFFFF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Please keep in mind that all outfits will need to be approved by Erin Sullivan</w:t>
      </w:r>
      <w:r w:rsidR="00DA37D1" w:rsidRPr="004E2BE8">
        <w:rPr>
          <w:rFonts w:ascii="Book Antiqua" w:hAnsi="Book Antiqua" w:cs="Times New Roman"/>
        </w:rPr>
        <w:t xml:space="preserve"> by sight. This means that Erin will need to see your outfits in person or s</w:t>
      </w:r>
      <w:r w:rsidR="00066B1E" w:rsidRPr="004E2BE8">
        <w:rPr>
          <w:rFonts w:ascii="Book Antiqua" w:hAnsi="Book Antiqua" w:cs="Times New Roman"/>
        </w:rPr>
        <w:t xml:space="preserve">ee a picture of you wearing each </w:t>
      </w:r>
      <w:r w:rsidR="00DA37D1" w:rsidRPr="004E2BE8">
        <w:rPr>
          <w:rFonts w:ascii="Book Antiqua" w:hAnsi="Book Antiqua" w:cs="Times New Roman"/>
        </w:rPr>
        <w:t>outfit.</w:t>
      </w:r>
      <w:r w:rsidR="00066B1E" w:rsidRPr="004E2BE8">
        <w:rPr>
          <w:rFonts w:ascii="Book Antiqua" w:hAnsi="Book Antiqua" w:cs="Times New Roman"/>
        </w:rPr>
        <w:t xml:space="preserve"> Texting pictures is acceptable.</w:t>
      </w:r>
      <w:r w:rsidR="00DA37D1" w:rsidRPr="004E2BE8">
        <w:rPr>
          <w:rFonts w:ascii="Book Antiqua" w:hAnsi="Book Antiqua" w:cs="Times New Roman"/>
        </w:rPr>
        <w:t xml:space="preserve">   </w:t>
      </w:r>
    </w:p>
    <w:p w14:paraId="71767073" w14:textId="77777777" w:rsidR="00FA57EF" w:rsidRPr="004E2BE8" w:rsidRDefault="00FA57EF" w:rsidP="007B4EE2">
      <w:pPr>
        <w:pStyle w:val="ListParagraph"/>
        <w:numPr>
          <w:ilvl w:val="0"/>
          <w:numId w:val="7"/>
        </w:numPr>
        <w:shd w:val="clear" w:color="auto" w:fill="FFFFFF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Below are a few exceptions that you will need to consider when selecting your pieces</w:t>
      </w:r>
    </w:p>
    <w:p w14:paraId="67C4F053" w14:textId="77777777" w:rsidR="00FA57EF" w:rsidRPr="004E2BE8" w:rsidRDefault="00E6627F" w:rsidP="007B4E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</w:rPr>
      </w:pPr>
      <w:r w:rsidRPr="004E2BE8">
        <w:rPr>
          <w:rFonts w:ascii="Book Antiqua" w:eastAsia="Times New Roman" w:hAnsi="Book Antiqua" w:cs="Arial"/>
          <w:bCs/>
          <w:color w:val="222222"/>
        </w:rPr>
        <w:t>No bare midriff</w:t>
      </w:r>
      <w:r w:rsidR="00FA57EF" w:rsidRPr="004E2BE8">
        <w:rPr>
          <w:rFonts w:ascii="Book Antiqua" w:eastAsia="Times New Roman" w:hAnsi="Book Antiqua" w:cs="Arial"/>
          <w:bCs/>
          <w:color w:val="222222"/>
        </w:rPr>
        <w:t xml:space="preserve">  </w:t>
      </w:r>
    </w:p>
    <w:p w14:paraId="0944866F" w14:textId="77777777" w:rsidR="00FA57EF" w:rsidRPr="004E2BE8" w:rsidRDefault="00FA57EF" w:rsidP="007B4E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</w:rPr>
      </w:pPr>
      <w:r w:rsidRPr="004E2BE8">
        <w:rPr>
          <w:rFonts w:ascii="Book Antiqua" w:eastAsia="Times New Roman" w:hAnsi="Book Antiqua" w:cs="Arial"/>
          <w:bCs/>
          <w:color w:val="222222"/>
        </w:rPr>
        <w:t>(Two piece dresses are allowe</w:t>
      </w:r>
      <w:r w:rsidR="00E6627F" w:rsidRPr="004E2BE8">
        <w:rPr>
          <w:rFonts w:ascii="Book Antiqua" w:eastAsia="Times New Roman" w:hAnsi="Book Antiqua" w:cs="Arial"/>
          <w:bCs/>
          <w:color w:val="222222"/>
        </w:rPr>
        <w:t>d, but keep in mind No bare midriff</w:t>
      </w:r>
      <w:r w:rsidRPr="004E2BE8">
        <w:rPr>
          <w:rFonts w:ascii="Book Antiqua" w:eastAsia="Times New Roman" w:hAnsi="Book Antiqua" w:cs="Arial"/>
          <w:bCs/>
          <w:color w:val="222222"/>
        </w:rPr>
        <w:t>)</w:t>
      </w:r>
    </w:p>
    <w:p w14:paraId="24E6017B" w14:textId="77777777" w:rsidR="00FA57EF" w:rsidRPr="004E2BE8" w:rsidRDefault="00FA57EF" w:rsidP="007B4E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</w:rPr>
      </w:pPr>
      <w:r w:rsidRPr="004E2BE8">
        <w:rPr>
          <w:rFonts w:ascii="Book Antiqua" w:eastAsia="Times New Roman" w:hAnsi="Book Antiqua" w:cs="Arial"/>
          <w:bCs/>
          <w:color w:val="222222"/>
        </w:rPr>
        <w:lastRenderedPageBreak/>
        <w:t>No Low-Waisted Backless Dresses</w:t>
      </w:r>
    </w:p>
    <w:p w14:paraId="26D38528" w14:textId="77777777" w:rsidR="00FA57EF" w:rsidRPr="004E2BE8" w:rsidRDefault="00FA57EF" w:rsidP="007B4EE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</w:rPr>
      </w:pPr>
      <w:r w:rsidRPr="004E2BE8">
        <w:rPr>
          <w:rFonts w:ascii="Book Antiqua" w:eastAsia="Times New Roman" w:hAnsi="Book Antiqua" w:cs="Arial"/>
          <w:bCs/>
          <w:color w:val="222222"/>
        </w:rPr>
        <w:t>No Plunging or Deep V necklines</w:t>
      </w:r>
    </w:p>
    <w:p w14:paraId="1BA80F39" w14:textId="77777777" w:rsidR="00FA57EF" w:rsidRPr="004E2BE8" w:rsidRDefault="00FA57EF" w:rsidP="007B4EE2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color w:val="222222"/>
        </w:rPr>
      </w:pPr>
      <w:r w:rsidRPr="004E2BE8">
        <w:rPr>
          <w:rFonts w:ascii="Book Antiqua" w:eastAsia="Times New Roman" w:hAnsi="Book Antiqua" w:cs="Arial"/>
          <w:bCs/>
          <w:color w:val="222222"/>
        </w:rPr>
        <w:t>Formal Dresses will need to be approved</w:t>
      </w:r>
      <w:r w:rsidR="00066B1E" w:rsidRPr="004E2BE8">
        <w:rPr>
          <w:rFonts w:ascii="Book Antiqua" w:eastAsia="Times New Roman" w:hAnsi="Book Antiqua" w:cs="Arial"/>
          <w:bCs/>
          <w:color w:val="222222"/>
        </w:rPr>
        <w:t xml:space="preserve"> as stated above</w:t>
      </w:r>
    </w:p>
    <w:p w14:paraId="195CC052" w14:textId="77777777" w:rsidR="007C429F" w:rsidRPr="004E2BE8" w:rsidRDefault="006617AE" w:rsidP="007C429F">
      <w:p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b/>
          <w:color w:val="222222"/>
        </w:rPr>
        <w:t>Information Meeting</w:t>
      </w:r>
      <w:r w:rsidR="007C429F" w:rsidRPr="004E2BE8">
        <w:rPr>
          <w:rFonts w:ascii="Book Antiqua" w:eastAsia="Times New Roman" w:hAnsi="Book Antiqua" w:cs="Arial"/>
          <w:b/>
          <w:color w:val="222222"/>
        </w:rPr>
        <w:t xml:space="preserve">:  </w:t>
      </w:r>
    </w:p>
    <w:p w14:paraId="164ACFA0" w14:textId="230882DB" w:rsidR="007C429F" w:rsidRPr="004E2BE8" w:rsidRDefault="006617AE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An i</w:t>
      </w:r>
      <w:r w:rsidR="00E55FEA" w:rsidRPr="004E2BE8">
        <w:rPr>
          <w:rFonts w:ascii="Book Antiqua" w:eastAsia="Times New Roman" w:hAnsi="Book Antiqua" w:cs="Arial"/>
          <w:color w:val="222222"/>
        </w:rPr>
        <w:t>nformal pageant information Meetings wil</w:t>
      </w:r>
      <w:r w:rsidRPr="004E2BE8">
        <w:rPr>
          <w:rFonts w:ascii="Book Antiqua" w:eastAsia="Times New Roman" w:hAnsi="Book Antiqua" w:cs="Arial"/>
          <w:color w:val="222222"/>
        </w:rPr>
        <w:t xml:space="preserve">l be held </w:t>
      </w:r>
      <w:r w:rsidR="00EC0C27" w:rsidRPr="004E2BE8">
        <w:rPr>
          <w:rFonts w:ascii="Book Antiqua" w:eastAsia="Times New Roman" w:hAnsi="Book Antiqua" w:cs="Arial"/>
          <w:color w:val="222222"/>
        </w:rPr>
        <w:t>Jan 8</w:t>
      </w:r>
      <w:r w:rsidR="00EC0C27" w:rsidRPr="004E2BE8">
        <w:rPr>
          <w:rFonts w:ascii="Book Antiqua" w:eastAsia="Times New Roman" w:hAnsi="Book Antiqua" w:cs="Arial"/>
          <w:color w:val="222222"/>
          <w:vertAlign w:val="superscript"/>
        </w:rPr>
        <w:t>th</w:t>
      </w:r>
      <w:r w:rsidR="00EC0C27" w:rsidRPr="004E2BE8">
        <w:rPr>
          <w:rFonts w:ascii="Book Antiqua" w:eastAsia="Times New Roman" w:hAnsi="Book Antiqua" w:cs="Arial"/>
          <w:color w:val="222222"/>
        </w:rPr>
        <w:t xml:space="preserve">, 2019 at 8:00 pm in the </w:t>
      </w:r>
      <w:proofErr w:type="spellStart"/>
      <w:r w:rsidR="00EC0C27" w:rsidRPr="004E2BE8">
        <w:rPr>
          <w:rFonts w:ascii="Book Antiqua" w:eastAsia="Times New Roman" w:hAnsi="Book Antiqua" w:cs="Arial"/>
          <w:color w:val="222222"/>
        </w:rPr>
        <w:t>bandroom</w:t>
      </w:r>
      <w:proofErr w:type="spellEnd"/>
      <w:r w:rsidR="00EC0C27" w:rsidRPr="004E2BE8">
        <w:rPr>
          <w:rFonts w:ascii="Book Antiqua" w:eastAsia="Times New Roman" w:hAnsi="Book Antiqua" w:cs="Arial"/>
          <w:color w:val="222222"/>
        </w:rPr>
        <w:t>.</w:t>
      </w:r>
    </w:p>
    <w:p w14:paraId="4F0BEBB1" w14:textId="77777777" w:rsidR="00E55FEA" w:rsidRPr="004E2BE8" w:rsidRDefault="00E55FEA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These meetings are completely optional</w:t>
      </w:r>
      <w:r w:rsidR="00D44B2B" w:rsidRPr="004E2BE8">
        <w:rPr>
          <w:rFonts w:ascii="Book Antiqua" w:eastAsia="Times New Roman" w:hAnsi="Book Antiqua" w:cs="Arial"/>
          <w:color w:val="222222"/>
        </w:rPr>
        <w:t xml:space="preserve"> </w:t>
      </w:r>
    </w:p>
    <w:p w14:paraId="175DB27B" w14:textId="77777777" w:rsidR="00E55FEA" w:rsidRPr="004E2BE8" w:rsidRDefault="00E55FEA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Pageant Committee will be available to accept fees and contracts</w:t>
      </w:r>
    </w:p>
    <w:p w14:paraId="0094CF9C" w14:textId="77777777" w:rsidR="00E55FEA" w:rsidRPr="004E2BE8" w:rsidRDefault="00E55FEA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Q&amp;A about Ad Sales and People’s Choice</w:t>
      </w:r>
    </w:p>
    <w:p w14:paraId="67ED4C9E" w14:textId="77777777" w:rsidR="00E55FEA" w:rsidRPr="004E2BE8" w:rsidRDefault="00E55FEA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Q&amp;A about clothing and talent</w:t>
      </w:r>
    </w:p>
    <w:p w14:paraId="15A1250A" w14:textId="77777777" w:rsidR="00066B1E" w:rsidRPr="004E2BE8" w:rsidRDefault="00066B1E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Ticket Sales</w:t>
      </w:r>
    </w:p>
    <w:p w14:paraId="6216B531" w14:textId="77777777" w:rsidR="00066B1E" w:rsidRPr="004E2BE8" w:rsidRDefault="00066B1E" w:rsidP="007C429F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>Program Sales</w:t>
      </w:r>
    </w:p>
    <w:p w14:paraId="1C31FA5C" w14:textId="17A89DFC" w:rsidR="00FA57EF" w:rsidRPr="004E2BE8" w:rsidRDefault="00E55FEA" w:rsidP="003E68B4">
      <w:pPr>
        <w:pStyle w:val="ListParagraph"/>
        <w:numPr>
          <w:ilvl w:val="0"/>
          <w:numId w:val="10"/>
        </w:numPr>
        <w:shd w:val="clear" w:color="auto" w:fill="FFFFFF"/>
        <w:spacing w:after="100" w:line="240" w:lineRule="auto"/>
        <w:rPr>
          <w:rFonts w:ascii="Book Antiqua" w:eastAsia="Times New Roman" w:hAnsi="Book Antiqua" w:cs="Arial"/>
          <w:b/>
          <w:color w:val="222222"/>
        </w:rPr>
      </w:pPr>
      <w:r w:rsidRPr="004E2BE8">
        <w:rPr>
          <w:rFonts w:ascii="Book Antiqua" w:eastAsia="Times New Roman" w:hAnsi="Book Antiqua" w:cs="Arial"/>
          <w:color w:val="222222"/>
        </w:rPr>
        <w:t xml:space="preserve">Details will be posted on </w:t>
      </w:r>
      <w:hyperlink r:id="rId7" w:history="1">
        <w:r w:rsidRPr="004E2BE8">
          <w:rPr>
            <w:rStyle w:val="Hyperlink"/>
            <w:rFonts w:ascii="Book Antiqua" w:eastAsia="Times New Roman" w:hAnsi="Book Antiqua" w:cs="Arial"/>
          </w:rPr>
          <w:t>www.hocoband.com</w:t>
        </w:r>
      </w:hyperlink>
      <w:r w:rsidR="003E68B4" w:rsidRPr="004E2BE8">
        <w:rPr>
          <w:rFonts w:ascii="Book Antiqua" w:eastAsia="Times New Roman" w:hAnsi="Book Antiqua" w:cs="Arial"/>
          <w:color w:val="222222"/>
        </w:rPr>
        <w:t xml:space="preserve"> and https://www.facebook.com/misshoco</w:t>
      </w:r>
      <w:r w:rsidR="00E03AD2" w:rsidRPr="004E2BE8">
        <w:rPr>
          <w:rFonts w:ascii="Book Antiqua" w:eastAsia="Times New Roman" w:hAnsi="Book Antiqua" w:cs="Arial"/>
          <w:color w:val="222222"/>
        </w:rPr>
        <w:t>2019</w:t>
      </w:r>
      <w:r w:rsidR="003E68B4" w:rsidRPr="004E2BE8">
        <w:rPr>
          <w:rFonts w:ascii="Book Antiqua" w:eastAsia="Times New Roman" w:hAnsi="Book Antiqua" w:cs="Arial"/>
          <w:color w:val="222222"/>
        </w:rPr>
        <w:t>/</w:t>
      </w:r>
    </w:p>
    <w:p w14:paraId="445E61EE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Mandatory Meeting:</w:t>
      </w:r>
    </w:p>
    <w:p w14:paraId="73DFBE60" w14:textId="6B14AC4F" w:rsidR="00D56F80" w:rsidRPr="004E2BE8" w:rsidRDefault="00D56F80" w:rsidP="004B5D52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Contestant’s Tea </w:t>
      </w:r>
      <w:r w:rsidR="00EC0C27" w:rsidRPr="004E2BE8">
        <w:rPr>
          <w:rFonts w:ascii="Book Antiqua" w:hAnsi="Book Antiqua"/>
        </w:rPr>
        <w:t>Saturday</w:t>
      </w:r>
      <w:r w:rsidRPr="004E2BE8">
        <w:rPr>
          <w:rFonts w:ascii="Book Antiqua" w:hAnsi="Book Antiqua"/>
        </w:rPr>
        <w:t xml:space="preserve">, </w:t>
      </w:r>
      <w:r w:rsidR="00EC0C27" w:rsidRPr="004E2BE8">
        <w:rPr>
          <w:rFonts w:ascii="Book Antiqua" w:hAnsi="Book Antiqua"/>
          <w:b/>
        </w:rPr>
        <w:t>02/02/2019</w:t>
      </w:r>
      <w:r w:rsidR="00EC0C27" w:rsidRPr="004E2BE8">
        <w:rPr>
          <w:rFonts w:ascii="Book Antiqua" w:hAnsi="Book Antiqua" w:cs="Times New Roman"/>
          <w:b/>
        </w:rPr>
        <w:t xml:space="preserve"> </w:t>
      </w:r>
      <w:r w:rsidR="00EC0C27" w:rsidRPr="004E2BE8">
        <w:rPr>
          <w:rFonts w:ascii="Book Antiqua" w:hAnsi="Book Antiqua" w:cs="Times New Roman"/>
        </w:rPr>
        <w:t xml:space="preserve">in the </w:t>
      </w:r>
      <w:proofErr w:type="gramStart"/>
      <w:r w:rsidR="00EC0C27" w:rsidRPr="004E2BE8">
        <w:rPr>
          <w:rFonts w:ascii="Book Antiqua" w:hAnsi="Book Antiqua" w:cs="Times New Roman"/>
        </w:rPr>
        <w:t>counselors</w:t>
      </w:r>
      <w:proofErr w:type="gramEnd"/>
      <w:r w:rsidR="00EC0C27" w:rsidRPr="004E2BE8">
        <w:rPr>
          <w:rFonts w:ascii="Book Antiqua" w:hAnsi="Book Antiqua" w:cs="Times New Roman"/>
        </w:rPr>
        <w:t xml:space="preserve"> office.</w:t>
      </w:r>
    </w:p>
    <w:p w14:paraId="69975DB0" w14:textId="77777777" w:rsidR="00495DDF" w:rsidRPr="004E2BE8" w:rsidRDefault="00495DDF" w:rsidP="004B5D52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This meeting will mark the start of our Pageant Activities.  Contestants will have a chance to ask questions, get to know each other and the directors.</w:t>
      </w:r>
    </w:p>
    <w:p w14:paraId="6EF209AB" w14:textId="77777777" w:rsidR="00495DDF" w:rsidRPr="004E2BE8" w:rsidRDefault="00495DDF" w:rsidP="004B5D52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The Opening number outfit will be detailed at the Tea.</w:t>
      </w:r>
    </w:p>
    <w:p w14:paraId="5669D211" w14:textId="77777777" w:rsidR="00495DDF" w:rsidRPr="004E2BE8" w:rsidRDefault="00495DDF" w:rsidP="004B5D52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The Contestant number selection Ceremony will also take place at the Tea.</w:t>
      </w:r>
    </w:p>
    <w:p w14:paraId="34ACB436" w14:textId="77777777" w:rsidR="00495DDF" w:rsidRPr="004E2BE8" w:rsidRDefault="00D56F80" w:rsidP="00495DDF">
      <w:pPr>
        <w:pStyle w:val="NoSpacing"/>
        <w:numPr>
          <w:ilvl w:val="0"/>
          <w:numId w:val="2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Professional individual and group pictures will be taken. These pictures will be used for the </w:t>
      </w:r>
      <w:r w:rsidR="006617AE" w:rsidRPr="004E2BE8">
        <w:rPr>
          <w:rFonts w:ascii="Book Antiqua" w:hAnsi="Book Antiqua" w:cs="Times New Roman"/>
        </w:rPr>
        <w:t xml:space="preserve">People’s Choice Award boxes, </w:t>
      </w:r>
      <w:r w:rsidRPr="004E2BE8">
        <w:rPr>
          <w:rFonts w:ascii="Book Antiqua" w:hAnsi="Book Antiqua" w:cs="Times New Roman"/>
        </w:rPr>
        <w:t>newspaper and yearbook. Please wear something nice! These pictures will also be available for sale to the contestants.</w:t>
      </w:r>
    </w:p>
    <w:p w14:paraId="608A53E2" w14:textId="77777777" w:rsidR="0066145F" w:rsidRPr="004E2BE8" w:rsidRDefault="007B4EE2" w:rsidP="007B4EE2">
      <w:pPr>
        <w:pStyle w:val="NoSpacing"/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  <w:b/>
        </w:rPr>
        <w:t>Professional Photo</w:t>
      </w:r>
      <w:r w:rsidR="007C429F" w:rsidRPr="004E2BE8">
        <w:rPr>
          <w:rFonts w:ascii="Book Antiqua" w:hAnsi="Book Antiqua" w:cs="Times New Roman"/>
          <w:b/>
        </w:rPr>
        <w:t>graphy:</w:t>
      </w:r>
      <w:r w:rsidR="007C429F" w:rsidRPr="004E2BE8">
        <w:rPr>
          <w:rFonts w:ascii="Book Antiqua" w:hAnsi="Book Antiqua" w:cs="Times New Roman"/>
        </w:rPr>
        <w:t xml:space="preserve">  </w:t>
      </w:r>
    </w:p>
    <w:p w14:paraId="35C0DDE4" w14:textId="0CD101BB" w:rsidR="007B4EE2" w:rsidRPr="004E2BE8" w:rsidRDefault="007C429F" w:rsidP="006617AE">
      <w:pPr>
        <w:pStyle w:val="NoSpacing"/>
        <w:numPr>
          <w:ilvl w:val="0"/>
          <w:numId w:val="15"/>
        </w:numPr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 xml:space="preserve">We are fortunate to have </w:t>
      </w:r>
      <w:r w:rsidR="004E2BE8">
        <w:rPr>
          <w:rFonts w:ascii="Book Antiqua" w:hAnsi="Book Antiqua" w:cs="Times New Roman"/>
          <w:b/>
          <w:i/>
        </w:rPr>
        <w:t>Life Unscripted by Tricia Parker</w:t>
      </w:r>
      <w:r w:rsidR="004E2BE8">
        <w:rPr>
          <w:rFonts w:ascii="Book Antiqua" w:hAnsi="Book Antiqua" w:cs="Times New Roman"/>
        </w:rPr>
        <w:t>!!</w:t>
      </w:r>
    </w:p>
    <w:p w14:paraId="430D5709" w14:textId="433CD7F3" w:rsidR="007B4EE2" w:rsidRPr="004E2BE8" w:rsidRDefault="007B4EE2" w:rsidP="007B4EE2">
      <w:pPr>
        <w:pStyle w:val="NoSpacing"/>
        <w:numPr>
          <w:ilvl w:val="0"/>
          <w:numId w:val="1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Prof</w:t>
      </w:r>
      <w:r w:rsidR="006617AE" w:rsidRPr="004E2BE8">
        <w:rPr>
          <w:rFonts w:ascii="Book Antiqua" w:hAnsi="Book Antiqua" w:cs="Times New Roman"/>
        </w:rPr>
        <w:t xml:space="preserve">essional Photo shoot </w:t>
      </w:r>
      <w:r w:rsidR="004E2BE8">
        <w:rPr>
          <w:rFonts w:ascii="Book Antiqua" w:hAnsi="Book Antiqua" w:cs="Times New Roman"/>
        </w:rPr>
        <w:t>–</w:t>
      </w:r>
      <w:r w:rsidR="006617AE" w:rsidRPr="004E2BE8">
        <w:rPr>
          <w:rFonts w:ascii="Book Antiqua" w:hAnsi="Book Antiqua" w:cs="Times New Roman"/>
        </w:rPr>
        <w:t xml:space="preserve"> </w:t>
      </w:r>
      <w:r w:rsidR="004E2BE8">
        <w:rPr>
          <w:rFonts w:ascii="Book Antiqua" w:hAnsi="Book Antiqua" w:cs="Times New Roman"/>
        </w:rPr>
        <w:t>Feb 2</w:t>
      </w:r>
      <w:r w:rsidR="004E2BE8" w:rsidRPr="004E2BE8">
        <w:rPr>
          <w:rFonts w:ascii="Book Antiqua" w:hAnsi="Book Antiqua" w:cs="Times New Roman"/>
          <w:vertAlign w:val="superscript"/>
        </w:rPr>
        <w:t>nd</w:t>
      </w:r>
      <w:r w:rsidR="004E2BE8">
        <w:rPr>
          <w:rFonts w:ascii="Book Antiqua" w:hAnsi="Book Antiqua" w:cs="Times New Roman"/>
        </w:rPr>
        <w:t xml:space="preserve"> </w:t>
      </w:r>
      <w:r w:rsidRPr="004E2BE8">
        <w:rPr>
          <w:rFonts w:ascii="Book Antiqua" w:hAnsi="Book Antiqua" w:cs="Times New Roman"/>
        </w:rPr>
        <w:t xml:space="preserve">at the Contestant’s Tea in a Natural Setting </w:t>
      </w:r>
    </w:p>
    <w:p w14:paraId="71D0BAA0" w14:textId="77777777" w:rsidR="007B4EE2" w:rsidRPr="004E2BE8" w:rsidRDefault="007B4EE2" w:rsidP="007B4EE2">
      <w:pPr>
        <w:pStyle w:val="NoSpacing"/>
        <w:numPr>
          <w:ilvl w:val="0"/>
          <w:numId w:val="1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Many contestants select 8x10s from the Photo Shoot as their Miss Photogenic submission.</w:t>
      </w:r>
    </w:p>
    <w:p w14:paraId="6F947B77" w14:textId="77777777" w:rsidR="007B4EE2" w:rsidRPr="004E2BE8" w:rsidRDefault="007B4EE2" w:rsidP="007B4EE2">
      <w:pPr>
        <w:pStyle w:val="NoSpacing"/>
        <w:numPr>
          <w:ilvl w:val="0"/>
          <w:numId w:val="1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Custom Photo Packages will be available for purchase</w:t>
      </w:r>
      <w:r w:rsidR="0066145F" w:rsidRPr="004E2BE8">
        <w:rPr>
          <w:rFonts w:ascii="Book Antiqua" w:hAnsi="Book Antiqua" w:cs="Times New Roman"/>
        </w:rPr>
        <w:t>.</w:t>
      </w:r>
    </w:p>
    <w:p w14:paraId="2E518170" w14:textId="45F235FE" w:rsidR="007B4EE2" w:rsidRPr="004E2BE8" w:rsidRDefault="007B4EE2" w:rsidP="007B4EE2">
      <w:pPr>
        <w:pStyle w:val="NoSpacing"/>
        <w:numPr>
          <w:ilvl w:val="0"/>
          <w:numId w:val="1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Products include a photo collage, </w:t>
      </w:r>
      <w:r w:rsidR="007C429F" w:rsidRPr="004E2BE8">
        <w:rPr>
          <w:rFonts w:ascii="Book Antiqua" w:hAnsi="Book Antiqua" w:cs="Times New Roman"/>
        </w:rPr>
        <w:t xml:space="preserve">photo buttons, ‘Vote for Me’ buttons, </w:t>
      </w:r>
      <w:r w:rsidRPr="004E2BE8">
        <w:rPr>
          <w:rFonts w:ascii="Book Antiqua" w:hAnsi="Book Antiqua" w:cs="Times New Roman"/>
        </w:rPr>
        <w:t>picture CD with many</w:t>
      </w:r>
      <w:r w:rsidR="004E2BE8">
        <w:rPr>
          <w:rFonts w:ascii="Book Antiqua" w:hAnsi="Book Antiqua" w:cs="Times New Roman"/>
        </w:rPr>
        <w:t xml:space="preserve"> </w:t>
      </w:r>
      <w:r w:rsidRPr="004E2BE8">
        <w:rPr>
          <w:rFonts w:ascii="Book Antiqua" w:hAnsi="Book Antiqua" w:cs="Times New Roman"/>
        </w:rPr>
        <w:t xml:space="preserve">candid shots throughout the month of </w:t>
      </w:r>
      <w:r w:rsidR="004E2BE8">
        <w:rPr>
          <w:rFonts w:ascii="Book Antiqua" w:hAnsi="Book Antiqua" w:cs="Times New Roman"/>
        </w:rPr>
        <w:t>February 2</w:t>
      </w:r>
      <w:r w:rsidR="004E2BE8" w:rsidRPr="004E2BE8">
        <w:rPr>
          <w:rFonts w:ascii="Book Antiqua" w:hAnsi="Book Antiqua" w:cs="Times New Roman"/>
          <w:vertAlign w:val="superscript"/>
        </w:rPr>
        <w:t>nd</w:t>
      </w:r>
      <w:r w:rsidRPr="004E2BE8">
        <w:rPr>
          <w:rFonts w:ascii="Book Antiqua" w:hAnsi="Book Antiqua" w:cs="Times New Roman"/>
        </w:rPr>
        <w:t xml:space="preserve"> at the Tea, Rehearsals, Dress Rehearsal and Pageant.</w:t>
      </w:r>
    </w:p>
    <w:p w14:paraId="07DF6D3F" w14:textId="77777777" w:rsidR="0066145F" w:rsidRPr="004E2BE8" w:rsidRDefault="00D56F80" w:rsidP="006617AE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Rehearsals:</w:t>
      </w:r>
    </w:p>
    <w:p w14:paraId="216ECF46" w14:textId="77777777" w:rsidR="007C429F" w:rsidRPr="004E2BE8" w:rsidRDefault="007C429F" w:rsidP="00495DDF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Contestants will be required to SIGN IN at every rehearsal.</w:t>
      </w:r>
    </w:p>
    <w:p w14:paraId="33126B8D" w14:textId="77777777" w:rsidR="006617AE" w:rsidRPr="004E2BE8" w:rsidRDefault="006617AE" w:rsidP="00495DDF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Contestants will be required to bring all shoes that will be worn on stage with them. It is important that you get a feel for the stage floor.</w:t>
      </w:r>
    </w:p>
    <w:p w14:paraId="64B4BFC3" w14:textId="77777777" w:rsidR="00495DDF" w:rsidRPr="004E2BE8" w:rsidRDefault="00D56F80" w:rsidP="006617AE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These rehearsals are VERY important.</w:t>
      </w:r>
      <w:r w:rsidR="007C429F" w:rsidRPr="004E2BE8">
        <w:rPr>
          <w:rFonts w:ascii="Book Antiqua" w:hAnsi="Book Antiqua" w:cs="Times New Roman"/>
        </w:rPr>
        <w:t xml:space="preserve"> </w:t>
      </w:r>
      <w:r w:rsidRPr="004E2BE8">
        <w:rPr>
          <w:rFonts w:ascii="Book Antiqua" w:hAnsi="Book Antiqua" w:cs="Times New Roman"/>
        </w:rPr>
        <w:t>Contestants will learn the opening number. Valuable stage tips will be given.  This is a great opportunity to ask questions!</w:t>
      </w:r>
    </w:p>
    <w:p w14:paraId="3CB052FE" w14:textId="77777777" w:rsidR="00D24CF0" w:rsidRPr="004E2BE8" w:rsidRDefault="00D56F80" w:rsidP="00D24CF0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 xml:space="preserve">The dress rehearsal is </w:t>
      </w:r>
      <w:r w:rsidRPr="004E2BE8">
        <w:rPr>
          <w:rFonts w:ascii="Book Antiqua" w:hAnsi="Book Antiqua" w:cs="Times New Roman"/>
          <w:b/>
        </w:rPr>
        <w:t>MANDATORY</w:t>
      </w:r>
      <w:r w:rsidRPr="004E2BE8">
        <w:rPr>
          <w:rFonts w:ascii="Book Antiqua" w:hAnsi="Book Antiqua" w:cs="Times New Roman"/>
        </w:rPr>
        <w:t>.  This is non-negotiable.</w:t>
      </w:r>
    </w:p>
    <w:p w14:paraId="1B8CDA7C" w14:textId="77777777" w:rsidR="00D24CF0" w:rsidRPr="004E2BE8" w:rsidRDefault="00D24CF0" w:rsidP="00D24CF0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Monday 02/11/2019 - Rehearsal 5:00 pm 8:00(Even contestant numbers Talent)</w:t>
      </w:r>
    </w:p>
    <w:p w14:paraId="20C03E3F" w14:textId="77777777" w:rsidR="00D24CF0" w:rsidRPr="004E2BE8" w:rsidRDefault="00D24CF0" w:rsidP="00D24CF0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lastRenderedPageBreak/>
        <w:t>Wednesday 02/13/2019 - Rehearsal 6:30-8:30 pm (Odd contestant numbers Talent)</w:t>
      </w:r>
    </w:p>
    <w:p w14:paraId="44405666" w14:textId="77777777" w:rsidR="00D24CF0" w:rsidRPr="004E2BE8" w:rsidRDefault="00D24CF0" w:rsidP="00D24CF0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Wednesday 02/20/2019 - Rehearsal 6:30-8:30 pm</w:t>
      </w:r>
    </w:p>
    <w:p w14:paraId="06532C83" w14:textId="7835D52F" w:rsidR="00D24CF0" w:rsidRPr="004E2BE8" w:rsidRDefault="00D24CF0" w:rsidP="00D24CF0">
      <w:pPr>
        <w:pStyle w:val="NoSpacing"/>
        <w:numPr>
          <w:ilvl w:val="0"/>
          <w:numId w:val="4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Friday 2/22/2019 - Mandatory Dress Rehearsal 5:00 pm – 9:30 pm (until)</w:t>
      </w:r>
    </w:p>
    <w:p w14:paraId="1992E8DD" w14:textId="59757F15" w:rsidR="00DA37D1" w:rsidRPr="004E2BE8" w:rsidRDefault="00DA37D1" w:rsidP="00DA37D1">
      <w:pPr>
        <w:pStyle w:val="NoSpacing"/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  <w:b/>
        </w:rPr>
        <w:t>Interviews</w:t>
      </w:r>
      <w:r w:rsidR="00D24CF0" w:rsidRPr="004E2BE8">
        <w:rPr>
          <w:rFonts w:ascii="Book Antiqua" w:hAnsi="Book Antiqua" w:cs="Times New Roman"/>
          <w:b/>
        </w:rPr>
        <w:t xml:space="preserve"> (Saturday 02/23/2019)</w:t>
      </w:r>
    </w:p>
    <w:p w14:paraId="33FC1531" w14:textId="77777777" w:rsidR="00DA37D1" w:rsidRPr="004E2BE8" w:rsidRDefault="00DA37D1" w:rsidP="00DA37D1">
      <w:pPr>
        <w:pStyle w:val="NoSpacing"/>
        <w:numPr>
          <w:ilvl w:val="0"/>
          <w:numId w:val="16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Interviews will start between 9:00 and 10:00 am Saturday morning.</w:t>
      </w:r>
    </w:p>
    <w:p w14:paraId="68C5C766" w14:textId="77777777" w:rsidR="00DA37D1" w:rsidRPr="004E2BE8" w:rsidRDefault="00DA37D1" w:rsidP="00DA37D1">
      <w:pPr>
        <w:pStyle w:val="NoSpacing"/>
        <w:numPr>
          <w:ilvl w:val="0"/>
          <w:numId w:val="16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Interview will be approximately 5 minutes.</w:t>
      </w:r>
    </w:p>
    <w:p w14:paraId="067F82A7" w14:textId="0CB9ADDD" w:rsidR="00DA37D1" w:rsidRPr="004E2BE8" w:rsidRDefault="00DA37D1" w:rsidP="00DA37D1">
      <w:pPr>
        <w:pStyle w:val="NoSpacing"/>
        <w:numPr>
          <w:ilvl w:val="0"/>
          <w:numId w:val="16"/>
        </w:numPr>
        <w:jc w:val="both"/>
        <w:rPr>
          <w:rFonts w:ascii="Book Antiqua" w:hAnsi="Book Antiqua" w:cs="Times New Roman"/>
          <w:b/>
        </w:rPr>
      </w:pPr>
      <w:r w:rsidRPr="004E2BE8">
        <w:rPr>
          <w:rFonts w:ascii="Book Antiqua" w:hAnsi="Book Antiqua" w:cs="Times New Roman"/>
        </w:rPr>
        <w:t>Dress comfortably</w:t>
      </w:r>
      <w:r w:rsidR="00D24CF0" w:rsidRPr="004E2BE8">
        <w:rPr>
          <w:rFonts w:ascii="Book Antiqua" w:hAnsi="Book Antiqua" w:cs="Times New Roman"/>
        </w:rPr>
        <w:t xml:space="preserve"> but</w:t>
      </w:r>
      <w:r w:rsidRPr="004E2BE8">
        <w:rPr>
          <w:rFonts w:ascii="Book Antiqua" w:hAnsi="Book Antiqua" w:cs="Times New Roman"/>
        </w:rPr>
        <w:t xml:space="preserve"> as if you were going to a job interview.</w:t>
      </w:r>
    </w:p>
    <w:p w14:paraId="65D7113D" w14:textId="77777777" w:rsidR="00D56F80" w:rsidRPr="004E2BE8" w:rsidRDefault="00D56F80" w:rsidP="004B5D52">
      <w:pPr>
        <w:pStyle w:val="NoSpacing"/>
        <w:jc w:val="both"/>
        <w:rPr>
          <w:rFonts w:ascii="Book Antiqua" w:hAnsi="Book Antiqua" w:cs="Times New Roman"/>
        </w:rPr>
      </w:pPr>
    </w:p>
    <w:p w14:paraId="62904B28" w14:textId="00DD2D28" w:rsidR="00D24CF0" w:rsidRPr="004E2BE8" w:rsidRDefault="00D56F80" w:rsidP="004B5D52">
      <w:pPr>
        <w:pStyle w:val="NoSpacing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 xml:space="preserve">Questions can be directed by email/text to: </w:t>
      </w:r>
      <w:r w:rsidRPr="004E2BE8">
        <w:rPr>
          <w:rFonts w:ascii="Book Antiqua" w:hAnsi="Book Antiqua" w:cs="Times New Roman"/>
        </w:rPr>
        <w:br/>
      </w:r>
      <w:r w:rsidR="00D24CF0" w:rsidRPr="004E2BE8">
        <w:rPr>
          <w:rFonts w:ascii="Book Antiqua" w:hAnsi="Book Antiqua" w:cs="Times New Roman"/>
        </w:rPr>
        <w:t xml:space="preserve">Carol Hamilton </w:t>
      </w:r>
      <w:r w:rsidR="00403852" w:rsidRPr="004E2BE8">
        <w:rPr>
          <w:rFonts w:ascii="Book Antiqua" w:hAnsi="Book Antiqua" w:cs="Times New Roman"/>
        </w:rPr>
        <w:t>(706)-810-6830</w:t>
      </w:r>
      <w:r w:rsidR="00403852">
        <w:rPr>
          <w:rFonts w:ascii="Book Antiqua" w:hAnsi="Book Antiqua" w:cs="Times New Roman"/>
        </w:rPr>
        <w:t xml:space="preserve"> </w:t>
      </w:r>
      <w:bookmarkStart w:id="0" w:name="_GoBack"/>
      <w:bookmarkEnd w:id="0"/>
      <w:r w:rsidR="00D24CF0" w:rsidRPr="004E2BE8">
        <w:rPr>
          <w:rFonts w:ascii="Book Antiqua" w:hAnsi="Book Antiqua" w:cs="Times New Roman"/>
        </w:rPr>
        <w:t xml:space="preserve">mshocopageant@gmail.com </w:t>
      </w:r>
    </w:p>
    <w:p w14:paraId="23554318" w14:textId="08196A4D" w:rsidR="00D56F80" w:rsidRPr="00FA57EF" w:rsidRDefault="00D56F80" w:rsidP="004B5D52">
      <w:pPr>
        <w:pStyle w:val="NoSpacing"/>
        <w:jc w:val="both"/>
        <w:rPr>
          <w:rFonts w:ascii="Book Antiqua" w:hAnsi="Book Antiqua" w:cs="Times New Roman"/>
        </w:rPr>
      </w:pPr>
      <w:r w:rsidRPr="004E2BE8">
        <w:rPr>
          <w:rFonts w:ascii="Book Antiqua" w:hAnsi="Book Antiqua" w:cs="Times New Roman"/>
        </w:rPr>
        <w:t xml:space="preserve">Erin Sullivan </w:t>
      </w:r>
      <w:r w:rsidR="00AE59DC">
        <w:rPr>
          <w:rFonts w:ascii="Book Antiqua" w:hAnsi="Book Antiqua" w:cs="Times New Roman"/>
        </w:rPr>
        <w:t>(</w:t>
      </w:r>
      <w:r w:rsidRPr="004E2BE8">
        <w:rPr>
          <w:rFonts w:ascii="Book Antiqua" w:hAnsi="Book Antiqua" w:cs="Times New Roman"/>
        </w:rPr>
        <w:t>478</w:t>
      </w:r>
      <w:r w:rsidR="00AE59DC">
        <w:rPr>
          <w:rFonts w:ascii="Book Antiqua" w:hAnsi="Book Antiqua" w:cs="Times New Roman"/>
        </w:rPr>
        <w:t>)</w:t>
      </w:r>
      <w:r w:rsidRPr="004E2BE8">
        <w:rPr>
          <w:rFonts w:ascii="Book Antiqua" w:hAnsi="Book Antiqua" w:cs="Times New Roman"/>
        </w:rPr>
        <w:t xml:space="preserve">-954-1277 </w:t>
      </w:r>
      <w:hyperlink r:id="rId8" w:history="1">
        <w:r w:rsidR="00DA37D1" w:rsidRPr="004E2BE8">
          <w:t>Erin@ppacga.com</w:t>
        </w:r>
      </w:hyperlink>
    </w:p>
    <w:p w14:paraId="5509BF71" w14:textId="77777777" w:rsidR="00977A23" w:rsidRPr="00FA57EF" w:rsidRDefault="00977A23" w:rsidP="004B5D52">
      <w:pPr>
        <w:jc w:val="both"/>
        <w:rPr>
          <w:rFonts w:ascii="Book Antiqua" w:hAnsi="Book Antiqua"/>
        </w:rPr>
      </w:pPr>
    </w:p>
    <w:sectPr w:rsidR="00977A23" w:rsidRPr="00FA57EF" w:rsidSect="00F43C12">
      <w:headerReference w:type="default" r:id="rId9"/>
      <w:footerReference w:type="default" r:id="rId10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7AC4" w14:textId="77777777" w:rsidR="00C04650" w:rsidRDefault="00C04650" w:rsidP="0037667F">
      <w:pPr>
        <w:spacing w:after="0" w:line="240" w:lineRule="auto"/>
      </w:pPr>
      <w:r>
        <w:separator/>
      </w:r>
    </w:p>
  </w:endnote>
  <w:endnote w:type="continuationSeparator" w:id="0">
    <w:p w14:paraId="26E714DD" w14:textId="77777777" w:rsidR="00C04650" w:rsidRDefault="00C04650" w:rsidP="0037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9FB5" w14:textId="19B3278B" w:rsidR="00340ED3" w:rsidRDefault="00477AE9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DB6283" wp14:editId="795EED44">
              <wp:simplePos x="0" y="0"/>
              <wp:positionH relativeFrom="column">
                <wp:posOffset>-1059180</wp:posOffset>
              </wp:positionH>
              <wp:positionV relativeFrom="paragraph">
                <wp:posOffset>-248358</wp:posOffset>
              </wp:positionV>
              <wp:extent cx="7943878" cy="240651"/>
              <wp:effectExtent l="0" t="0" r="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3878" cy="240651"/>
                        <a:chOff x="1061274" y="1138418"/>
                        <a:chExt cx="60568" cy="2598"/>
                      </a:xfrm>
                    </wpg:grpSpPr>
                    <wps:wsp>
                      <wps:cNvPr id="2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3191" y="1138418"/>
                          <a:ext cx="58651" cy="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601E64" w14:textId="77777777" w:rsidR="00340ED3" w:rsidRPr="0037667F" w:rsidRDefault="00477AE9" w:rsidP="00F43C12">
                            <w:pPr>
                              <w:widowControl w:val="0"/>
                              <w:jc w:val="center"/>
                              <w:rPr>
                                <w:rFonts w:ascii="BrowalliaUPC" w:hAnsi="BrowalliaUPC" w:cs="BrowalliaUPC"/>
                                <w:smallCaps/>
                                <w:sz w:val="24"/>
                                <w:szCs w:val="24"/>
                              </w:rPr>
                            </w:pPr>
                            <w:r w:rsidRPr="0037667F">
                              <w:rPr>
                                <w:rFonts w:ascii="BrowalliaUPC" w:hAnsi="BrowalliaUPC" w:cs="BrowalliaUPC"/>
                                <w:smallCaps/>
                                <w:sz w:val="24"/>
                                <w:szCs w:val="24"/>
                              </w:rPr>
                              <w:t>920 Highway 96 • Warner Robins, Georgia 31088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  <wps:wsp>
                      <wps:cNvPr id="21" name="AutoShape 9"/>
                      <wps:cNvCnPr>
                        <a:cxnSpLocks noChangeShapeType="1"/>
                      </wps:cNvCnPr>
                      <wps:spPr bwMode="auto">
                        <a:xfrm>
                          <a:off x="1061274" y="1138583"/>
                          <a:ext cx="594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B6283" id="Group 19" o:spid="_x0000_s1031" style="position:absolute;margin-left:-83.4pt;margin-top:-19.55pt;width:625.5pt;height:18.95pt;z-index:251660288" coordorigin="10612,11384" coordsize="60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10631;top:11384;width:587;height: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7D601E64" w14:textId="77777777" w:rsidR="00340ED3" w:rsidRPr="0037667F" w:rsidRDefault="00477AE9" w:rsidP="00F43C12">
                      <w:pPr>
                        <w:widowControl w:val="0"/>
                        <w:jc w:val="center"/>
                        <w:rPr>
                          <w:rFonts w:ascii="BrowalliaUPC" w:hAnsi="BrowalliaUPC" w:cs="BrowalliaUPC"/>
                          <w:smallCaps/>
                          <w:sz w:val="24"/>
                          <w:szCs w:val="24"/>
                        </w:rPr>
                      </w:pPr>
                      <w:r w:rsidRPr="0037667F">
                        <w:rPr>
                          <w:rFonts w:ascii="BrowalliaUPC" w:hAnsi="BrowalliaUPC" w:cs="BrowalliaUPC"/>
                          <w:smallCaps/>
                          <w:sz w:val="24"/>
                          <w:szCs w:val="24"/>
                        </w:rPr>
                        <w:t>920 Highway 96 • Warner Robins, Georgia 31088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3" type="#_x0000_t32" style="position:absolute;left:10612;top:11385;width: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" strokecolor="black [0]">
                <v:shadow color="#eeece1"/>
              </v:shape>
            </v:group>
          </w:pict>
        </mc:Fallback>
      </mc:AlternateContent>
    </w:r>
    <w:r>
      <w:t xml:space="preserve">                              </w:t>
    </w:r>
    <w:r w:rsidR="000173A4">
      <w:t xml:space="preserve">The </w:t>
    </w:r>
    <w:r w:rsidR="00E03AD2">
      <w:t>2019</w:t>
    </w:r>
    <w:r>
      <w:t xml:space="preserve"> Miss HCHS Documents can be found at www.hocoband.com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B3FB" w14:textId="77777777" w:rsidR="00C04650" w:rsidRDefault="00C04650" w:rsidP="0037667F">
      <w:pPr>
        <w:spacing w:after="0" w:line="240" w:lineRule="auto"/>
      </w:pPr>
      <w:r>
        <w:separator/>
      </w:r>
    </w:p>
  </w:footnote>
  <w:footnote w:type="continuationSeparator" w:id="0">
    <w:p w14:paraId="035880E7" w14:textId="77777777" w:rsidR="00C04650" w:rsidRDefault="00C04650" w:rsidP="0037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8E0F" w14:textId="77777777" w:rsidR="00340ED3" w:rsidRDefault="00477AE9">
    <w:pPr>
      <w:pStyle w:val="Header"/>
    </w:pPr>
    <w:r w:rsidRPr="0041366A">
      <w:rPr>
        <w:noProof/>
      </w:rPr>
      <w:drawing>
        <wp:anchor distT="0" distB="0" distL="114300" distR="114300" simplePos="0" relativeHeight="251661312" behindDoc="1" locked="0" layoutInCell="1" allowOverlap="1" wp14:anchorId="345DD4A7" wp14:editId="0EB3D8D2">
          <wp:simplePos x="0" y="0"/>
          <wp:positionH relativeFrom="column">
            <wp:posOffset>4686300</wp:posOffset>
          </wp:positionH>
          <wp:positionV relativeFrom="paragraph">
            <wp:posOffset>220980</wp:posOffset>
          </wp:positionV>
          <wp:extent cx="1165860" cy="558165"/>
          <wp:effectExtent l="0" t="0" r="0" b="0"/>
          <wp:wrapTight wrapText="bothSides">
            <wp:wrapPolygon edited="0">
              <wp:start x="0" y="0"/>
              <wp:lineTo x="0" y="20642"/>
              <wp:lineTo x="21176" y="20642"/>
              <wp:lineTo x="21176" y="0"/>
              <wp:lineTo x="0" y="0"/>
            </wp:wrapPolygon>
          </wp:wrapTight>
          <wp:docPr id="1" name="Picture 1" descr="C:\Users\HOCO Band Boosters\Pictures\H Logo from NB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OCO Band Boosters\Pictures\H Logo from N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1B513" wp14:editId="04DC6A01">
              <wp:simplePos x="0" y="0"/>
              <wp:positionH relativeFrom="column">
                <wp:posOffset>83820</wp:posOffset>
              </wp:positionH>
              <wp:positionV relativeFrom="paragraph">
                <wp:posOffset>609631</wp:posOffset>
              </wp:positionV>
              <wp:extent cx="5947510" cy="773494"/>
              <wp:effectExtent l="0" t="0" r="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7510" cy="773494"/>
                        <a:chOff x="1072074" y="1063545"/>
                        <a:chExt cx="59476" cy="7734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2229" y="1063545"/>
                          <a:ext cx="59160" cy="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C133F4" w14:textId="7A0A15B2" w:rsidR="00340ED3" w:rsidRPr="00612B5A" w:rsidRDefault="000173A4" w:rsidP="00F43C1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Miss HCHS </w:t>
                            </w:r>
                            <w:r w:rsidR="00E03AD2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AutoShape 4"/>
                      <wps:cNvCnPr>
                        <a:cxnSpLocks noChangeShapeType="1"/>
                      </wps:cNvCnPr>
                      <wps:spPr bwMode="auto">
                        <a:xfrm flipH="1">
                          <a:off x="1072370" y="1066221"/>
                          <a:ext cx="167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1114976" y="1066259"/>
                          <a:ext cx="160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2074" y="1067224"/>
                          <a:ext cx="59476" cy="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E69CE" w14:textId="77777777" w:rsidR="00340ED3" w:rsidRPr="00E66AA1" w:rsidRDefault="00477AE9" w:rsidP="00F43C1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 w:cs="BrowalliaUPC"/>
                                <w:smallCaps/>
                                <w:sz w:val="24"/>
                                <w:szCs w:val="24"/>
                              </w:rPr>
                            </w:pPr>
                            <w:r w:rsidRPr="00E66AA1">
                              <w:rPr>
                                <w:rFonts w:ascii="Bookman Old Style" w:hAnsi="Bookman Old Style" w:cs="BrowalliaUPC"/>
                                <w:smallCaps/>
                                <w:sz w:val="24"/>
                                <w:szCs w:val="24"/>
                              </w:rPr>
                              <w:t>Sponsored by The Houston County High School Band Booster Organization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1B513" id="Group 13" o:spid="_x0000_s1026" style="position:absolute;margin-left:6.6pt;margin-top:48pt;width:468.3pt;height:60.9pt;z-index:251659264" coordorigin="10720,10635" coordsize="5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722;top:10635;width:59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SbwgAAANs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CLxgSb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9C133F4" w14:textId="7A0A15B2" w:rsidR="00340ED3" w:rsidRPr="00612B5A" w:rsidRDefault="000173A4" w:rsidP="00F43C12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 xml:space="preserve"> Miss HCHS </w:t>
                      </w:r>
                      <w:r w:rsidR="00E03AD2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10723;top:10662;width:1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" strokecolor="black [0]">
                <v:shadow color="#eeece1"/>
              </v:shape>
              <v:shape id="AutoShape 5" o:spid="_x0000_s1029" type="#_x0000_t32" style="position:absolute;left:11149;top:10662;width:1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" strokecolor="black [0]">
                <v:shadow color="#eeece1"/>
              </v:shape>
              <v:shape id="Text Box 6" o:spid="_x0000_s1030" type="#_x0000_t202" style="position:absolute;left:10720;top:10672;width:59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67AE69CE" w14:textId="77777777" w:rsidR="00340ED3" w:rsidRPr="00E66AA1" w:rsidRDefault="00477AE9" w:rsidP="00F43C12">
                      <w:pPr>
                        <w:widowControl w:val="0"/>
                        <w:jc w:val="center"/>
                        <w:rPr>
                          <w:rFonts w:ascii="Bookman Old Style" w:hAnsi="Bookman Old Style" w:cs="BrowalliaUPC"/>
                          <w:smallCaps/>
                          <w:sz w:val="24"/>
                          <w:szCs w:val="24"/>
                        </w:rPr>
                      </w:pPr>
                      <w:r w:rsidRPr="00E66AA1">
                        <w:rPr>
                          <w:rFonts w:ascii="Bookman Old Style" w:hAnsi="Bookman Old Style" w:cs="BrowalliaUPC"/>
                          <w:smallCaps/>
                          <w:sz w:val="24"/>
                          <w:szCs w:val="24"/>
                        </w:rPr>
                        <w:t>Sponsored by The Houston County High School Band Booster Organization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AB0"/>
    <w:multiLevelType w:val="hybridMultilevel"/>
    <w:tmpl w:val="7346C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209"/>
    <w:multiLevelType w:val="hybridMultilevel"/>
    <w:tmpl w:val="75A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C4C"/>
    <w:multiLevelType w:val="hybridMultilevel"/>
    <w:tmpl w:val="5DA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B80"/>
    <w:multiLevelType w:val="hybridMultilevel"/>
    <w:tmpl w:val="1ABA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3EC4"/>
    <w:multiLevelType w:val="hybridMultilevel"/>
    <w:tmpl w:val="9AF08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025E6"/>
    <w:multiLevelType w:val="hybridMultilevel"/>
    <w:tmpl w:val="B16E639E"/>
    <w:lvl w:ilvl="0" w:tplc="364A2576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47461"/>
    <w:multiLevelType w:val="hybridMultilevel"/>
    <w:tmpl w:val="5EA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572"/>
    <w:multiLevelType w:val="hybridMultilevel"/>
    <w:tmpl w:val="DAD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6821"/>
    <w:multiLevelType w:val="hybridMultilevel"/>
    <w:tmpl w:val="0CEA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3702"/>
    <w:multiLevelType w:val="hybridMultilevel"/>
    <w:tmpl w:val="03A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4465"/>
    <w:multiLevelType w:val="hybridMultilevel"/>
    <w:tmpl w:val="359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DDA"/>
    <w:multiLevelType w:val="hybridMultilevel"/>
    <w:tmpl w:val="4422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5B2F"/>
    <w:multiLevelType w:val="hybridMultilevel"/>
    <w:tmpl w:val="E40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6F6A"/>
    <w:multiLevelType w:val="hybridMultilevel"/>
    <w:tmpl w:val="00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74FEF"/>
    <w:multiLevelType w:val="hybridMultilevel"/>
    <w:tmpl w:val="71A8A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8521C4"/>
    <w:multiLevelType w:val="hybridMultilevel"/>
    <w:tmpl w:val="3074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80"/>
    <w:rsid w:val="000173A4"/>
    <w:rsid w:val="00066B1E"/>
    <w:rsid w:val="00374FCE"/>
    <w:rsid w:val="0037667F"/>
    <w:rsid w:val="003E68B4"/>
    <w:rsid w:val="00403852"/>
    <w:rsid w:val="00477AE9"/>
    <w:rsid w:val="00495DDF"/>
    <w:rsid w:val="004A5391"/>
    <w:rsid w:val="004B5D52"/>
    <w:rsid w:val="004E2BE8"/>
    <w:rsid w:val="005428D9"/>
    <w:rsid w:val="0066145F"/>
    <w:rsid w:val="006617AE"/>
    <w:rsid w:val="0075751B"/>
    <w:rsid w:val="007776A4"/>
    <w:rsid w:val="007B3EF9"/>
    <w:rsid w:val="007B4EE2"/>
    <w:rsid w:val="007C429F"/>
    <w:rsid w:val="00977A23"/>
    <w:rsid w:val="00A35101"/>
    <w:rsid w:val="00AE59DC"/>
    <w:rsid w:val="00B92086"/>
    <w:rsid w:val="00C04650"/>
    <w:rsid w:val="00C204C3"/>
    <w:rsid w:val="00C51D32"/>
    <w:rsid w:val="00D24CF0"/>
    <w:rsid w:val="00D44B2B"/>
    <w:rsid w:val="00D56F80"/>
    <w:rsid w:val="00D71960"/>
    <w:rsid w:val="00DA37D1"/>
    <w:rsid w:val="00DC66C7"/>
    <w:rsid w:val="00E03AD2"/>
    <w:rsid w:val="00E55FEA"/>
    <w:rsid w:val="00E6627F"/>
    <w:rsid w:val="00EC0C27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A02C"/>
  <w15:chartTrackingRefBased/>
  <w15:docId w15:val="{B54BB466-6A3B-45C8-946C-0592B05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F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6F8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0"/>
  </w:style>
  <w:style w:type="paragraph" w:styleId="Footer">
    <w:name w:val="footer"/>
    <w:basedOn w:val="Normal"/>
    <w:link w:val="FooterChar"/>
    <w:uiPriority w:val="99"/>
    <w:unhideWhenUsed/>
    <w:rsid w:val="00D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0"/>
  </w:style>
  <w:style w:type="paragraph" w:styleId="ListParagraph">
    <w:name w:val="List Paragraph"/>
    <w:basedOn w:val="Normal"/>
    <w:uiPriority w:val="34"/>
    <w:qFormat/>
    <w:rsid w:val="00495D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ppac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cob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Carol Hamilton</cp:lastModifiedBy>
  <cp:revision>6</cp:revision>
  <dcterms:created xsi:type="dcterms:W3CDTF">2019-01-06T21:43:00Z</dcterms:created>
  <dcterms:modified xsi:type="dcterms:W3CDTF">2019-01-07T00:43:00Z</dcterms:modified>
</cp:coreProperties>
</file>